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40" w:rsidRDefault="00CB76F5">
      <w:r>
        <w:t>Magrath Award – Previous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BC5E87" w:rsidTr="00CB76F5">
        <w:tc>
          <w:tcPr>
            <w:tcW w:w="1668" w:type="dxa"/>
          </w:tcPr>
          <w:p w:rsidR="00BC5E87" w:rsidRDefault="00BC5E87">
            <w:r>
              <w:t>Year</w:t>
            </w:r>
          </w:p>
        </w:tc>
        <w:tc>
          <w:tcPr>
            <w:tcW w:w="7574" w:type="dxa"/>
          </w:tcPr>
          <w:p w:rsidR="00BC5E87" w:rsidRDefault="00BC5E87">
            <w:r>
              <w:t>Name</w:t>
            </w:r>
          </w:p>
        </w:tc>
      </w:tr>
      <w:tr w:rsidR="00BC5E87" w:rsidTr="00CB76F5">
        <w:tc>
          <w:tcPr>
            <w:tcW w:w="1668" w:type="dxa"/>
          </w:tcPr>
          <w:p w:rsidR="00BC5E87" w:rsidRPr="00BF337F" w:rsidRDefault="00BC5E87">
            <w:r w:rsidRPr="00BF337F">
              <w:t>1982</w:t>
            </w:r>
          </w:p>
        </w:tc>
        <w:tc>
          <w:tcPr>
            <w:tcW w:w="7574" w:type="dxa"/>
          </w:tcPr>
          <w:p w:rsidR="00BC5E87" w:rsidRDefault="00BC5E87">
            <w:r>
              <w:t>Miss Felicia Taylor</w:t>
            </w:r>
          </w:p>
        </w:tc>
      </w:tr>
      <w:tr w:rsidR="00BF337F" w:rsidTr="00721C4C">
        <w:tc>
          <w:tcPr>
            <w:tcW w:w="1668" w:type="dxa"/>
          </w:tcPr>
          <w:p w:rsidR="00BF337F" w:rsidRPr="00BF337F" w:rsidRDefault="00BF337F" w:rsidP="00721C4C">
            <w:r w:rsidRPr="00BF337F">
              <w:t>1983</w:t>
            </w:r>
          </w:p>
        </w:tc>
        <w:tc>
          <w:tcPr>
            <w:tcW w:w="7574" w:type="dxa"/>
          </w:tcPr>
          <w:p w:rsidR="00BF337F" w:rsidRDefault="00BF337F" w:rsidP="00721C4C">
            <w:r>
              <w:t>Mrs Anne Fowler</w:t>
            </w:r>
          </w:p>
        </w:tc>
      </w:tr>
      <w:tr w:rsidR="00BF337F" w:rsidTr="00CB76F5">
        <w:tc>
          <w:tcPr>
            <w:tcW w:w="1668" w:type="dxa"/>
          </w:tcPr>
          <w:p w:rsidR="00BF337F" w:rsidRDefault="00BF337F">
            <w:r>
              <w:t>1984</w:t>
            </w:r>
          </w:p>
        </w:tc>
        <w:tc>
          <w:tcPr>
            <w:tcW w:w="7574" w:type="dxa"/>
          </w:tcPr>
          <w:p w:rsidR="00BF337F" w:rsidRDefault="00BF337F">
            <w:r>
              <w:t>Mr Roland West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1985</w:t>
            </w:r>
          </w:p>
        </w:tc>
        <w:tc>
          <w:tcPr>
            <w:tcW w:w="7574" w:type="dxa"/>
          </w:tcPr>
          <w:p w:rsidR="00BC5E87" w:rsidRDefault="00BC5E87">
            <w:r>
              <w:t>Mr George Green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1986</w:t>
            </w:r>
          </w:p>
        </w:tc>
        <w:tc>
          <w:tcPr>
            <w:tcW w:w="7574" w:type="dxa"/>
          </w:tcPr>
          <w:p w:rsidR="00BC5E87" w:rsidRDefault="00BC5E87">
            <w:r>
              <w:t>Mrs Ethel Parker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1987</w:t>
            </w:r>
          </w:p>
        </w:tc>
        <w:tc>
          <w:tcPr>
            <w:tcW w:w="7574" w:type="dxa"/>
          </w:tcPr>
          <w:p w:rsidR="00BC5E87" w:rsidRDefault="00BC5E87">
            <w:r>
              <w:t>Mr Jack Payne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1988</w:t>
            </w:r>
          </w:p>
        </w:tc>
        <w:tc>
          <w:tcPr>
            <w:tcW w:w="7574" w:type="dxa"/>
          </w:tcPr>
          <w:p w:rsidR="00BC5E87" w:rsidRDefault="00BC5E87">
            <w:r>
              <w:t>Mrs Lillian Chant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1989</w:t>
            </w:r>
          </w:p>
        </w:tc>
        <w:tc>
          <w:tcPr>
            <w:tcW w:w="7574" w:type="dxa"/>
          </w:tcPr>
          <w:p w:rsidR="00BC5E87" w:rsidRDefault="00BC5E87">
            <w:r>
              <w:t>Mr Trevor Porter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1990</w:t>
            </w:r>
          </w:p>
        </w:tc>
        <w:tc>
          <w:tcPr>
            <w:tcW w:w="7574" w:type="dxa"/>
          </w:tcPr>
          <w:p w:rsidR="00BC5E87" w:rsidRDefault="00BC5E87">
            <w:r>
              <w:t>Mr James Peart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1991</w:t>
            </w:r>
          </w:p>
        </w:tc>
        <w:tc>
          <w:tcPr>
            <w:tcW w:w="7574" w:type="dxa"/>
          </w:tcPr>
          <w:p w:rsidR="00BC5E87" w:rsidRDefault="00BF337F">
            <w:r>
              <w:t>Mrs Lilian Dent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1992</w:t>
            </w:r>
          </w:p>
        </w:tc>
        <w:tc>
          <w:tcPr>
            <w:tcW w:w="7574" w:type="dxa"/>
          </w:tcPr>
          <w:p w:rsidR="00BC5E87" w:rsidRDefault="00BF337F">
            <w:r>
              <w:t>Mrs Marguerite Smart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1993</w:t>
            </w:r>
          </w:p>
        </w:tc>
        <w:tc>
          <w:tcPr>
            <w:tcW w:w="7574" w:type="dxa"/>
          </w:tcPr>
          <w:p w:rsidR="00BC5E87" w:rsidRDefault="00BC5E87">
            <w:r>
              <w:t>Mrs E</w:t>
            </w:r>
            <w:r w:rsidR="00BF337F">
              <w:t>ileen</w:t>
            </w:r>
            <w:r>
              <w:t xml:space="preserve"> Payne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1994</w:t>
            </w:r>
          </w:p>
        </w:tc>
        <w:tc>
          <w:tcPr>
            <w:tcW w:w="7574" w:type="dxa"/>
          </w:tcPr>
          <w:p w:rsidR="00BC5E87" w:rsidRDefault="00BC5E87">
            <w:r>
              <w:t>Mr Hubert Markham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1995</w:t>
            </w:r>
          </w:p>
        </w:tc>
        <w:tc>
          <w:tcPr>
            <w:tcW w:w="7574" w:type="dxa"/>
          </w:tcPr>
          <w:p w:rsidR="00BC5E87" w:rsidRDefault="00BF337F">
            <w:r>
              <w:t>Mrs B Lewis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1996</w:t>
            </w:r>
          </w:p>
        </w:tc>
        <w:tc>
          <w:tcPr>
            <w:tcW w:w="7574" w:type="dxa"/>
          </w:tcPr>
          <w:p w:rsidR="00BC5E87" w:rsidRDefault="00BC5E87">
            <w:r>
              <w:t>Mrs Jean Appleyard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1997</w:t>
            </w:r>
          </w:p>
        </w:tc>
        <w:tc>
          <w:tcPr>
            <w:tcW w:w="7574" w:type="dxa"/>
          </w:tcPr>
          <w:p w:rsidR="00BC5E87" w:rsidRDefault="00BC5E87">
            <w:r>
              <w:t xml:space="preserve">Mr C </w:t>
            </w:r>
            <w:proofErr w:type="spellStart"/>
            <w:r>
              <w:t>Gunnee</w:t>
            </w:r>
            <w:proofErr w:type="spellEnd"/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1998</w:t>
            </w:r>
          </w:p>
        </w:tc>
        <w:tc>
          <w:tcPr>
            <w:tcW w:w="7574" w:type="dxa"/>
          </w:tcPr>
          <w:p w:rsidR="00BC5E87" w:rsidRDefault="00BC5E87">
            <w:r>
              <w:t>Mr Mike Birkett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1999</w:t>
            </w:r>
          </w:p>
        </w:tc>
        <w:tc>
          <w:tcPr>
            <w:tcW w:w="7574" w:type="dxa"/>
          </w:tcPr>
          <w:p w:rsidR="00BC5E87" w:rsidRDefault="00BF337F">
            <w:r>
              <w:t>No award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2000</w:t>
            </w:r>
          </w:p>
        </w:tc>
        <w:tc>
          <w:tcPr>
            <w:tcW w:w="7574" w:type="dxa"/>
          </w:tcPr>
          <w:p w:rsidR="00BC5E87" w:rsidRDefault="00BC5E87">
            <w:r>
              <w:t>Mr H Laughton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2001</w:t>
            </w:r>
          </w:p>
        </w:tc>
        <w:tc>
          <w:tcPr>
            <w:tcW w:w="7574" w:type="dxa"/>
          </w:tcPr>
          <w:p w:rsidR="00BC5E87" w:rsidRDefault="00BF337F">
            <w:r>
              <w:t>Mr G Green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2002</w:t>
            </w:r>
          </w:p>
        </w:tc>
        <w:tc>
          <w:tcPr>
            <w:tcW w:w="7574" w:type="dxa"/>
          </w:tcPr>
          <w:p w:rsidR="00BC5E87" w:rsidRDefault="00BF337F">
            <w:r>
              <w:t xml:space="preserve">Mrs </w:t>
            </w:r>
            <w:r w:rsidR="00BC5E87">
              <w:t>Angie Benson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2003</w:t>
            </w:r>
          </w:p>
        </w:tc>
        <w:tc>
          <w:tcPr>
            <w:tcW w:w="7574" w:type="dxa"/>
          </w:tcPr>
          <w:p w:rsidR="00BC5E87" w:rsidRDefault="00BC5E87">
            <w:r>
              <w:t>Mrs Mavis Parratt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2004</w:t>
            </w:r>
          </w:p>
        </w:tc>
        <w:tc>
          <w:tcPr>
            <w:tcW w:w="7574" w:type="dxa"/>
          </w:tcPr>
          <w:p w:rsidR="00BC5E87" w:rsidRDefault="00BC5E87">
            <w:r>
              <w:t>Mr Anthony and Mrs Margaret Darker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2005</w:t>
            </w:r>
          </w:p>
        </w:tc>
        <w:tc>
          <w:tcPr>
            <w:tcW w:w="7574" w:type="dxa"/>
          </w:tcPr>
          <w:p w:rsidR="00BC5E87" w:rsidRDefault="00BC5E87">
            <w:r>
              <w:t>Mrs Pamela Braithwaite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2006</w:t>
            </w:r>
          </w:p>
        </w:tc>
        <w:tc>
          <w:tcPr>
            <w:tcW w:w="7574" w:type="dxa"/>
          </w:tcPr>
          <w:p w:rsidR="00BC5E87" w:rsidRDefault="00BC5E87">
            <w:r>
              <w:t>Mr Derek Burman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2007</w:t>
            </w:r>
          </w:p>
        </w:tc>
        <w:tc>
          <w:tcPr>
            <w:tcW w:w="7574" w:type="dxa"/>
          </w:tcPr>
          <w:p w:rsidR="00BC5E87" w:rsidRDefault="00BC5E87">
            <w:r>
              <w:t>Mr Brian Parker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2008</w:t>
            </w:r>
          </w:p>
        </w:tc>
        <w:tc>
          <w:tcPr>
            <w:tcW w:w="7574" w:type="dxa"/>
          </w:tcPr>
          <w:p w:rsidR="00BC5E87" w:rsidRDefault="00BC5E87">
            <w:r>
              <w:t>Mrs Julie Smith</w:t>
            </w:r>
          </w:p>
        </w:tc>
      </w:tr>
      <w:tr w:rsidR="00BC5E87" w:rsidTr="00CB76F5">
        <w:tc>
          <w:tcPr>
            <w:tcW w:w="1668" w:type="dxa"/>
          </w:tcPr>
          <w:p w:rsidR="00BC5E87" w:rsidRDefault="00BC5E87">
            <w:r>
              <w:t>2009</w:t>
            </w:r>
          </w:p>
        </w:tc>
        <w:tc>
          <w:tcPr>
            <w:tcW w:w="7574" w:type="dxa"/>
          </w:tcPr>
          <w:p w:rsidR="00BC5E87" w:rsidRDefault="00B74D85" w:rsidP="00B74D85">
            <w:r w:rsidRPr="00B74D85">
              <w:t>Mrs Maureen Glossop</w:t>
            </w:r>
          </w:p>
        </w:tc>
      </w:tr>
      <w:tr w:rsidR="00BC5E87" w:rsidTr="00CB76F5">
        <w:tc>
          <w:tcPr>
            <w:tcW w:w="1668" w:type="dxa"/>
          </w:tcPr>
          <w:p w:rsidR="00BC5E87" w:rsidRPr="00BF337F" w:rsidRDefault="00BC5E87">
            <w:r w:rsidRPr="00BF337F">
              <w:t>2010</w:t>
            </w:r>
          </w:p>
        </w:tc>
        <w:tc>
          <w:tcPr>
            <w:tcW w:w="7574" w:type="dxa"/>
          </w:tcPr>
          <w:p w:rsidR="00BC5E87" w:rsidRPr="00BF337F" w:rsidRDefault="00B74D85" w:rsidP="00BF337F">
            <w:r w:rsidRPr="00BF337F">
              <w:t>Mr</w:t>
            </w:r>
            <w:r w:rsidR="00BF337F" w:rsidRPr="00BF337F">
              <w:t xml:space="preserve">s V </w:t>
            </w:r>
            <w:proofErr w:type="spellStart"/>
            <w:r w:rsidR="00BF337F" w:rsidRPr="00BF337F">
              <w:t>McErlain</w:t>
            </w:r>
            <w:proofErr w:type="spellEnd"/>
            <w:r w:rsidR="00BF337F" w:rsidRPr="00BF337F">
              <w:t>-Naylor</w:t>
            </w:r>
          </w:p>
        </w:tc>
      </w:tr>
      <w:tr w:rsidR="00B74D85" w:rsidTr="00CB76F5">
        <w:tc>
          <w:tcPr>
            <w:tcW w:w="1668" w:type="dxa"/>
          </w:tcPr>
          <w:p w:rsidR="00B74D85" w:rsidRPr="00BF337F" w:rsidRDefault="00B74D85">
            <w:r w:rsidRPr="00BF337F">
              <w:t>2011</w:t>
            </w:r>
          </w:p>
        </w:tc>
        <w:tc>
          <w:tcPr>
            <w:tcW w:w="7574" w:type="dxa"/>
          </w:tcPr>
          <w:p w:rsidR="00B74D85" w:rsidRPr="00BF337F" w:rsidRDefault="00B74D85" w:rsidP="00D179A4">
            <w:r w:rsidRPr="00BF337F">
              <w:t xml:space="preserve">Mr Jim </w:t>
            </w:r>
            <w:proofErr w:type="spellStart"/>
            <w:r w:rsidRPr="00BF337F">
              <w:t>Allcroft</w:t>
            </w:r>
            <w:proofErr w:type="spellEnd"/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2012</w:t>
            </w:r>
          </w:p>
        </w:tc>
        <w:tc>
          <w:tcPr>
            <w:tcW w:w="7574" w:type="dxa"/>
          </w:tcPr>
          <w:p w:rsidR="00B74D85" w:rsidRDefault="00B74D85">
            <w:r>
              <w:t>Mr A Darker</w:t>
            </w:r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2013</w:t>
            </w:r>
          </w:p>
        </w:tc>
        <w:tc>
          <w:tcPr>
            <w:tcW w:w="7574" w:type="dxa"/>
          </w:tcPr>
          <w:p w:rsidR="00B74D85" w:rsidRDefault="00B74D85">
            <w:r>
              <w:t>Miss Fiona Reid</w:t>
            </w:r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2014</w:t>
            </w:r>
          </w:p>
        </w:tc>
        <w:tc>
          <w:tcPr>
            <w:tcW w:w="7574" w:type="dxa"/>
          </w:tcPr>
          <w:p w:rsidR="00B74D85" w:rsidRDefault="00B74D85">
            <w:r>
              <w:t>Mike &amp; Heather Johnson</w:t>
            </w:r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2015</w:t>
            </w:r>
          </w:p>
        </w:tc>
        <w:tc>
          <w:tcPr>
            <w:tcW w:w="7574" w:type="dxa"/>
          </w:tcPr>
          <w:p w:rsidR="00B74D85" w:rsidRDefault="00B74D85">
            <w:r>
              <w:t xml:space="preserve">Brigg and District Committee, </w:t>
            </w:r>
            <w:r w:rsidRPr="007B3ABB">
              <w:t>Macmillan Cancer Support</w:t>
            </w:r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2016</w:t>
            </w:r>
          </w:p>
        </w:tc>
        <w:tc>
          <w:tcPr>
            <w:tcW w:w="7574" w:type="dxa"/>
          </w:tcPr>
          <w:p w:rsidR="00B74D85" w:rsidRPr="00581B49" w:rsidRDefault="00B74D85" w:rsidP="00B15036">
            <w:r>
              <w:t>Chris Darlington</w:t>
            </w:r>
          </w:p>
          <w:p w:rsidR="00B74D85" w:rsidRPr="00581B49" w:rsidRDefault="00B74D85" w:rsidP="00B15036">
            <w:r>
              <w:t>Karen Deeley Brigg Angels W.I.</w:t>
            </w:r>
          </w:p>
          <w:p w:rsidR="00B74D85" w:rsidRPr="00581B49" w:rsidRDefault="00B74D85" w:rsidP="00B15036">
            <w:r w:rsidRPr="00581B49">
              <w:t xml:space="preserve">Peter </w:t>
            </w:r>
            <w:proofErr w:type="spellStart"/>
            <w:r w:rsidRPr="00581B49">
              <w:t>Jacklin</w:t>
            </w:r>
            <w:proofErr w:type="spellEnd"/>
            <w:r w:rsidRPr="00581B49">
              <w:t xml:space="preserve"> </w:t>
            </w:r>
          </w:p>
          <w:p w:rsidR="00B74D85" w:rsidRPr="00B15036" w:rsidRDefault="00B74D85" w:rsidP="00581B49">
            <w:r>
              <w:t>M</w:t>
            </w:r>
            <w:r w:rsidRPr="00581B49">
              <w:t>embers of Brigg Pancreatic Action Group</w:t>
            </w:r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2017</w:t>
            </w:r>
          </w:p>
        </w:tc>
        <w:tc>
          <w:tcPr>
            <w:tcW w:w="7574" w:type="dxa"/>
          </w:tcPr>
          <w:p w:rsidR="00B74D85" w:rsidRDefault="00B74D85">
            <w:r>
              <w:t>Mrs Jean Neall</w:t>
            </w:r>
          </w:p>
        </w:tc>
      </w:tr>
      <w:tr w:rsidR="00B74D85" w:rsidTr="00CB76F5">
        <w:tc>
          <w:tcPr>
            <w:tcW w:w="1668" w:type="dxa"/>
          </w:tcPr>
          <w:p w:rsidR="00B74D85" w:rsidRDefault="00B74D85">
            <w:r>
              <w:t>2018</w:t>
            </w:r>
          </w:p>
        </w:tc>
        <w:tc>
          <w:tcPr>
            <w:tcW w:w="7574" w:type="dxa"/>
          </w:tcPr>
          <w:p w:rsidR="00B74D85" w:rsidRDefault="00B74D85">
            <w:r>
              <w:t>Mike &amp; Heather Johnson</w:t>
            </w:r>
          </w:p>
        </w:tc>
      </w:tr>
      <w:tr w:rsidR="00D67BB0" w:rsidTr="00CB76F5">
        <w:tc>
          <w:tcPr>
            <w:tcW w:w="1668" w:type="dxa"/>
          </w:tcPr>
          <w:p w:rsidR="00D67BB0" w:rsidRDefault="00D67BB0">
            <w:r>
              <w:t>2019</w:t>
            </w:r>
          </w:p>
        </w:tc>
        <w:tc>
          <w:tcPr>
            <w:tcW w:w="7574" w:type="dxa"/>
          </w:tcPr>
          <w:p w:rsidR="00D67BB0" w:rsidRDefault="00D67BB0">
            <w:r>
              <w:t>Tamsin Bennett</w:t>
            </w:r>
            <w:bookmarkStart w:id="0" w:name="_GoBack"/>
            <w:bookmarkEnd w:id="0"/>
          </w:p>
        </w:tc>
      </w:tr>
    </w:tbl>
    <w:p w:rsidR="00CB76F5" w:rsidRDefault="00CB76F5"/>
    <w:sectPr w:rsidR="00CB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F5"/>
    <w:rsid w:val="00581B49"/>
    <w:rsid w:val="007E3140"/>
    <w:rsid w:val="00886CEA"/>
    <w:rsid w:val="00B15036"/>
    <w:rsid w:val="00B74D85"/>
    <w:rsid w:val="00BC5E87"/>
    <w:rsid w:val="00BF337F"/>
    <w:rsid w:val="00CB76F5"/>
    <w:rsid w:val="00D67BB0"/>
    <w:rsid w:val="00D8769C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Wizard">
    <w:name w:val="Avery Wizard"/>
    <w:basedOn w:val="Normal"/>
    <w:rsid w:val="00B15036"/>
    <w:pPr>
      <w:spacing w:after="0" w:line="199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B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ryWizard">
    <w:name w:val="Avery Wizard"/>
    <w:basedOn w:val="Normal"/>
    <w:rsid w:val="00B15036"/>
    <w:pPr>
      <w:spacing w:after="0" w:line="199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BTC1</dc:creator>
  <cp:lastModifiedBy>BTC1</cp:lastModifiedBy>
  <cp:revision>6</cp:revision>
  <dcterms:created xsi:type="dcterms:W3CDTF">2020-01-13T14:22:00Z</dcterms:created>
  <dcterms:modified xsi:type="dcterms:W3CDTF">2020-02-03T14:47:00Z</dcterms:modified>
</cp:coreProperties>
</file>